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Beet Sprout — детальніше заглибся в практику.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https://automoto.ua/uk/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66.0738448749626"/>
        <w:gridCol w:w="3149.6654120580974"/>
        <w:gridCol w:w="1667.4699240307575"/>
        <w:gridCol w:w="3242.302630059806"/>
        <w:tblGridChange w:id="0">
          <w:tblGrid>
            <w:gridCol w:w="966.0738448749626"/>
            <w:gridCol w:w="3149.6654120580974"/>
            <w:gridCol w:w="1667.4699240307575"/>
            <w:gridCol w:w="3242.302630059806"/>
          </w:tblGrid>
        </w:tblGridChange>
      </w:tblGrid>
      <w:tr>
        <w:trPr>
          <w:cantSplit w:val="0"/>
          <w:trHeight w:val="91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1:  Selecting and checking a car using the "Order" button in the website header.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"Order" button in the website header.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Opens the services and application form.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application form.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9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Fill in the checkboxes from the parameters.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129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"Phone number" field.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application has been sent. Message: "Wait for a call from the manager".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2:  View a list of all ads posted on the site.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active link "Total ads found:"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first page of messages opens.</w:t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Pagination element.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Here are the first five pages of ads for the Pagination element.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next page of ads.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second page of ads opens.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Navigate through the ad pages.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ad pages open.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3: Search for a car with advanced search.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21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"Advanced Search" button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advanced search form opens.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"Transport type" in the dropdown.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required type from the list.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"Car body type" checkboxes.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preferred checkboxes.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Choose the "Car brand" in the dropdown.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the required car brand from the list.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other parameters of the extended list as needed.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Possible advanced search fields: model, year of manufacture, price, mileage, condition, specifications, additional options, and region of base.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Show button.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Ads are opened according to the specified advanced search parameters.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4: View the car catalog by region.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"Catalog by region" on the main page.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list of regions appears.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required region.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Zaporizhzhia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Classifieds for sale of cars in Zaporizhzhia.</w:t>
            </w:r>
          </w:p>
        </w:tc>
      </w:tr>
      <w:tr>
        <w:trPr>
          <w:cantSplit w:val="0"/>
          <w:trHeight w:val="11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Scroll to the Pagination element.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Here are the first five pages of ads for the Pagination element.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on the next page of ads.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second page of ads opens.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Navigate through the ad pages.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ad pages open.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beef3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TC 5: Submit your feedback/questions.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prerequisites: https://automoto.ua/uk/pidbir-auto</w:t>
              <w:br w:type="textWrapping"/>
              <w:t xml:space="preserve"> Google Chrome 109.0.5414.120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before="240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Step 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Test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Expected Results</w:t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"Contacts" in the footer of the site.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Contacts and the "Leave a comment/question" form open.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form: name, phone number, email.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the "Message" field.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Attach the file if necessary.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 form is complete (all fields are highlighted in green).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spacing w:before="240" w:lineRule="auto"/>
              <w:ind w:left="100" w:firstLine="0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Click the "Send" button.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spacing w:before="240" w:lineRule="auto"/>
              <w:ind w:left="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Question/feedback successfully sent : "Thank you, your message has been received. Please wait for a reply from a support representative."</w:t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За допомогою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https://reqbin.com/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протестуй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 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наступні методи API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Reqres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 USERS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SINGLE USER</w:t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(PUT)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(PATCH)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DELETE</w:t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REGISTER - SUCCESSFUL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 - SUCCESSFUL</w:t>
      </w:r>
    </w:p>
    <w:p w:rsidR="00000000" w:rsidDel="00000000" w:rsidP="00000000" w:rsidRDefault="00000000" w:rsidRPr="00000000" w14:paraId="000000BC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BD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240" w:before="240" w:lineRule="auto"/>
        <w:ind w:left="-850.3937007874016" w:right="-607.795275590551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96000" cy="4114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683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40" w:before="240" w:lineRule="auto"/>
        <w:ind w:left="-850.3937007874016" w:right="-607.7952755905511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Зробила запит на сторінку 77, код відповіді: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200 OK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але сторінок всього 2, та очікуваний результат повин бути код: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404 Not Found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"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686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10527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684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CREATE створила користувача без {"name":,"job":}.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4480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734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5282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7265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UPDATE через метод PUT невказані дані. 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91821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746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56997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725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9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59289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687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1764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690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Баг: DELETE користувача 20, якого не існує (їх всього 12). Очікуваний ркзультат код :”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400 Bad Request”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98526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69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5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850.3937007874016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32994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743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Коректна робота, не відбулася регістрація без паролю:</w:t>
      </w:r>
    </w:p>
    <w:p w:rsidR="00000000" w:rsidDel="00000000" w:rsidP="00000000" w:rsidRDefault="00000000" w:rsidRPr="00000000" w14:paraId="000000D8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04990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4373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51835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749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Коректна робота, не залогінилися без паролю:</w:t>
      </w:r>
    </w:p>
    <w:p w:rsidR="00000000" w:rsidDel="00000000" w:rsidP="00000000" w:rsidRDefault="00000000" w:rsidRPr="00000000" w14:paraId="000000DD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4241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688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Mighty Beet — різнобічно опануй тематику уроку.</w:t>
      </w:r>
    </w:p>
    <w:p w:rsidR="00000000" w:rsidDel="00000000" w:rsidP="00000000" w:rsidRDefault="00000000" w:rsidRPr="00000000" w14:paraId="000000E2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20649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681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0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0240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683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2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1764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68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1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9194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676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відправки запиту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GET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порівняй його деталі, введені у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rtl w:val="0"/>
          </w:rPr>
          <w:t xml:space="preserve">https://reqbin.com/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і відображені 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Developer Tools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A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4094139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676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4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C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Developer Tools: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[{"id":4690970,"name":"Nataliia Bochkarova","email":"n_b@gmail.com","gender":"female","status":"active"},{"id":4689012,"name":"Mandaakin Naik","email":"naik_mandaakin@vandervort-emmerich.test","gender":"female","status":"active"},{"id":4689011,"name":"Kumar Sinha","email":"sinha_kumar@schultz.test","gender":"male","status":"active"},{"id":4689007,"name":"Rep. Chandni Adiga","email":"chandni_rep_adiga@gusikowski.test","gender":"male","status":"active"},{"id":4689005,"name":"Indra Tagore DVM","email":"indra_tagore_dvm@emmerich-vandervort.test","gender":"female","status":"inactive"},{"id":4689004,"name":"Bhoopat Pothuvaal","email":"pothuvaal_bhoopat@stracke-leuschke.example","gender":"female","status":"active"},{"id":4689003,"name":"Agrata Kaniyar","email":"kaniyar_agrata@keeling.test","gender":"female","status":"active"},{"id":4689002,"name":"Rev. Inder Kaul","email":"kaul_rev_inder@volkman-bosco.test","gender":"male","status":"active"},{"id":4689001,"name":"Rukhmani Bhat","email":"rukhmani_bhat@block.test","gender":"female","status":"inactive"},{"id":4689000,"name":"Amaresh Dubashi DDS","email":"dubashi_amaresh_dds@feest-goldner.test","gender":"male","status":"inactive"}]</w:t>
      </w:r>
    </w:p>
    <w:p w:rsidR="00000000" w:rsidDel="00000000" w:rsidP="00000000" w:rsidRDefault="00000000" w:rsidRPr="00000000" w14:paraId="000000EE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Запити співпадають.</w:t>
      </w:r>
    </w:p>
    <w:p w:rsidR="00000000" w:rsidDel="00000000" w:rsidP="00000000" w:rsidRDefault="00000000" w:rsidRPr="00000000" w14:paraId="000000F0">
      <w:pPr>
        <w:ind w:left="-850.3937007874016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7.png"/><Relationship Id="rId21" Type="http://schemas.openxmlformats.org/officeDocument/2006/relationships/image" Target="media/image13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qres.in/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7.png"/><Relationship Id="rId28" Type="http://schemas.openxmlformats.org/officeDocument/2006/relationships/hyperlink" Target="https://reqbin.com/" TargetMode="External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image" Target="media/image16.png"/><Relationship Id="rId7" Type="http://schemas.openxmlformats.org/officeDocument/2006/relationships/hyperlink" Target="https://reqbin.com/" TargetMode="External"/><Relationship Id="rId8" Type="http://schemas.openxmlformats.org/officeDocument/2006/relationships/hyperlink" Target="http://petstore.swagger.io/" TargetMode="External"/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18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10.png"/><Relationship Id="rId19" Type="http://schemas.openxmlformats.org/officeDocument/2006/relationships/image" Target="media/image5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